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C3B" w:rsidRPr="00A53C3B" w:rsidRDefault="00A53C3B" w:rsidP="00A53C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A53C3B">
        <w:rPr>
          <w:rFonts w:ascii="Times New Roman" w:hAnsi="Times New Roman" w:cs="Times New Roman"/>
          <w:b/>
          <w:sz w:val="28"/>
        </w:rPr>
        <w:t>Ответственность за участие в несанкционированных публичных мероприятиях</w:t>
      </w:r>
    </w:p>
    <w:p w:rsidR="00A53C3B" w:rsidRDefault="00A53C3B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Прокуратура </w:t>
      </w:r>
      <w:r w:rsidR="003B6D4F">
        <w:rPr>
          <w:rFonts w:ascii="Times New Roman" w:hAnsi="Times New Roman" w:cs="Times New Roman"/>
          <w:sz w:val="28"/>
        </w:rPr>
        <w:t xml:space="preserve">Верхнебуреинского </w:t>
      </w:r>
      <w:r w:rsidRPr="00B33353">
        <w:rPr>
          <w:rFonts w:ascii="Times New Roman" w:hAnsi="Times New Roman" w:cs="Times New Roman"/>
          <w:sz w:val="28"/>
        </w:rPr>
        <w:t>района напоминает об ответственности за нарушение порядка организации, проведения и участия граждан в собраниях, митингах и демонстрациях, шествиях и пикетированиях</w:t>
      </w:r>
      <w:r>
        <w:rPr>
          <w:rFonts w:ascii="Times New Roman" w:hAnsi="Times New Roman" w:cs="Times New Roman"/>
          <w:sz w:val="28"/>
        </w:rPr>
        <w:t>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Право собираться мирно, без оружия, проводить гарантировано гражданам Конституцией Российской Федерации. Вместе с тем, следует учитывать, что Федеральным законом от 19.06.2004 № 54-ФЗ «О собраниях, митингах, демонстрациях, шествиях и пикетированиях» установлен порядок проведения вышеуказанных публичных мероприятий. Установленный законом порядок  обязателен к соблюдению на территории страны</w:t>
      </w:r>
      <w:r>
        <w:rPr>
          <w:rFonts w:ascii="Times New Roman" w:hAnsi="Times New Roman" w:cs="Times New Roman"/>
          <w:sz w:val="28"/>
        </w:rPr>
        <w:t>.</w:t>
      </w:r>
    </w:p>
    <w:p w:rsidR="00BD5DD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Несоблюдение установленного порядка влечет за собой административную и уголовную ответственность: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• Организация либо проведение публичного мероприятия без подачи в установленном порядке уведомления о проведении публичного меропр</w:t>
      </w:r>
      <w:r>
        <w:rPr>
          <w:rFonts w:ascii="Times New Roman" w:hAnsi="Times New Roman" w:cs="Times New Roman"/>
          <w:sz w:val="28"/>
        </w:rPr>
        <w:t>иятия – административный штраф: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на граждан – до 30 тыс. рублей, или обязательные работы на срок до 50 часов, или администрати</w:t>
      </w:r>
      <w:r>
        <w:rPr>
          <w:rFonts w:ascii="Times New Roman" w:hAnsi="Times New Roman" w:cs="Times New Roman"/>
          <w:sz w:val="28"/>
        </w:rPr>
        <w:t>вный арест на срок до 10 суток;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на долж</w:t>
      </w:r>
      <w:r>
        <w:rPr>
          <w:rFonts w:ascii="Times New Roman" w:hAnsi="Times New Roman" w:cs="Times New Roman"/>
          <w:sz w:val="28"/>
        </w:rPr>
        <w:t>ностных лиц – до 40 тыс. рублей;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на юриди</w:t>
      </w:r>
      <w:r>
        <w:rPr>
          <w:rFonts w:ascii="Times New Roman" w:hAnsi="Times New Roman" w:cs="Times New Roman"/>
          <w:sz w:val="28"/>
        </w:rPr>
        <w:t>ческих лиц – до 200 тыс. рублей.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• Нарушение установленного </w:t>
      </w:r>
      <w:r>
        <w:rPr>
          <w:rFonts w:ascii="Times New Roman" w:hAnsi="Times New Roman" w:cs="Times New Roman"/>
          <w:sz w:val="28"/>
        </w:rPr>
        <w:t>порядка проведения мероприятия: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административный штраф в размере от 10 до 20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рублей или обязатель</w:t>
      </w:r>
      <w:r>
        <w:rPr>
          <w:rFonts w:ascii="Times New Roman" w:hAnsi="Times New Roman" w:cs="Times New Roman"/>
          <w:sz w:val="28"/>
        </w:rPr>
        <w:t>ные работы на срок до 40 часов.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• Создание помех функционированию объектов жизнеобеспечения, транспортной или социальной инфраструктуры, связи, движению пешеходов 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</w:t>
      </w:r>
      <w:r>
        <w:rPr>
          <w:rFonts w:ascii="Times New Roman" w:hAnsi="Times New Roman" w:cs="Times New Roman"/>
          <w:sz w:val="28"/>
        </w:rPr>
        <w:t>и: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для граждан – вплоть</w:t>
      </w:r>
      <w:r>
        <w:rPr>
          <w:rFonts w:ascii="Times New Roman" w:hAnsi="Times New Roman" w:cs="Times New Roman"/>
          <w:sz w:val="28"/>
        </w:rPr>
        <w:t xml:space="preserve"> до ареста на срок до 15 суток.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• Вовлечение несовершеннолетнего в участие в </w:t>
      </w:r>
      <w:proofErr w:type="gramStart"/>
      <w:r w:rsidRPr="00B33353">
        <w:rPr>
          <w:rFonts w:ascii="Times New Roman" w:hAnsi="Times New Roman" w:cs="Times New Roman"/>
          <w:sz w:val="28"/>
        </w:rPr>
        <w:t>несанкционированных</w:t>
      </w:r>
      <w:proofErr w:type="gramEnd"/>
      <w:r w:rsidRPr="00B33353">
        <w:rPr>
          <w:rFonts w:ascii="Times New Roman" w:hAnsi="Times New Roman" w:cs="Times New Roman"/>
          <w:sz w:val="28"/>
        </w:rPr>
        <w:t xml:space="preserve"> собрании, митинге, демонстра</w:t>
      </w:r>
      <w:r>
        <w:rPr>
          <w:rFonts w:ascii="Times New Roman" w:hAnsi="Times New Roman" w:cs="Times New Roman"/>
          <w:sz w:val="28"/>
        </w:rPr>
        <w:t>ции, шествии или пикетировании: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для граждан – штраф от 30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до 50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рублей, или обязательные работы на срок от 20 до 100 часов, или администрати</w:t>
      </w:r>
      <w:r>
        <w:rPr>
          <w:rFonts w:ascii="Times New Roman" w:hAnsi="Times New Roman" w:cs="Times New Roman"/>
          <w:sz w:val="28"/>
        </w:rPr>
        <w:t>вный арест на срок до 15 суток;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на должностных лиц – штраф от 50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до 100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рублей; на юридических лиц – от 250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до 500 тыс</w:t>
      </w:r>
      <w:r>
        <w:rPr>
          <w:rFonts w:ascii="Times New Roman" w:hAnsi="Times New Roman" w:cs="Times New Roman"/>
          <w:sz w:val="28"/>
        </w:rPr>
        <w:t xml:space="preserve">. рублей </w:t>
      </w:r>
      <w:r w:rsidRPr="00B33353">
        <w:rPr>
          <w:rFonts w:ascii="Times New Roman" w:hAnsi="Times New Roman" w:cs="Times New Roman"/>
          <w:sz w:val="28"/>
        </w:rPr>
        <w:t>(если действия не содержа</w:t>
      </w:r>
      <w:r>
        <w:rPr>
          <w:rFonts w:ascii="Times New Roman" w:hAnsi="Times New Roman" w:cs="Times New Roman"/>
          <w:sz w:val="28"/>
        </w:rPr>
        <w:t>т уголовно наказуемого деяния).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• Повторное совершени</w:t>
      </w:r>
      <w:r>
        <w:rPr>
          <w:rFonts w:ascii="Times New Roman" w:hAnsi="Times New Roman" w:cs="Times New Roman"/>
          <w:sz w:val="28"/>
        </w:rPr>
        <w:t>е вышеуказанных правонарушений: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>– для граждан – штраф от 150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до 300 тыс</w:t>
      </w:r>
      <w:r>
        <w:rPr>
          <w:rFonts w:ascii="Times New Roman" w:hAnsi="Times New Roman" w:cs="Times New Roman"/>
          <w:sz w:val="28"/>
        </w:rPr>
        <w:t>.</w:t>
      </w:r>
      <w:r w:rsidRPr="00B33353">
        <w:rPr>
          <w:rFonts w:ascii="Times New Roman" w:hAnsi="Times New Roman" w:cs="Times New Roman"/>
          <w:sz w:val="28"/>
        </w:rPr>
        <w:t xml:space="preserve"> рублей, или обязательные работы на срок от 40 до 200 часов, или администрати</w:t>
      </w:r>
      <w:r>
        <w:rPr>
          <w:rFonts w:ascii="Times New Roman" w:hAnsi="Times New Roman" w:cs="Times New Roman"/>
          <w:sz w:val="28"/>
        </w:rPr>
        <w:t>вный арест на срок до 30 суток;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– на должностных лиц </w:t>
      </w:r>
      <w:r>
        <w:rPr>
          <w:rFonts w:ascii="Times New Roman" w:hAnsi="Times New Roman" w:cs="Times New Roman"/>
          <w:sz w:val="28"/>
        </w:rPr>
        <w:t xml:space="preserve">– от 200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до 600 </w:t>
      </w:r>
      <w:proofErr w:type="spellStart"/>
      <w:r>
        <w:rPr>
          <w:rFonts w:ascii="Times New Roman" w:hAnsi="Times New Roman" w:cs="Times New Roman"/>
          <w:sz w:val="28"/>
        </w:rPr>
        <w:t>тыс</w:t>
      </w:r>
      <w:proofErr w:type="spellEnd"/>
      <w:r>
        <w:rPr>
          <w:rFonts w:ascii="Times New Roman" w:hAnsi="Times New Roman" w:cs="Times New Roman"/>
          <w:sz w:val="28"/>
        </w:rPr>
        <w:t xml:space="preserve"> рублей;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lastRenderedPageBreak/>
        <w:t>– на юридических л</w:t>
      </w:r>
      <w:r>
        <w:rPr>
          <w:rFonts w:ascii="Times New Roman" w:hAnsi="Times New Roman" w:cs="Times New Roman"/>
          <w:sz w:val="28"/>
        </w:rPr>
        <w:t xml:space="preserve">иц – от 500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до 1 млн рублей (ст. 20.2 КоАП РФ).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• Неоднократное нарушение установленного порядка организации либо проведения мероприятия, допущенное лицом, которое ранее привлекалось к административной ответственности по ст. 20.2 КоАП РФ, </w:t>
      </w:r>
      <w:r>
        <w:rPr>
          <w:rFonts w:ascii="Times New Roman" w:hAnsi="Times New Roman" w:cs="Times New Roman"/>
          <w:sz w:val="28"/>
        </w:rPr>
        <w:t>более 2 раз в течение 180 дней: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33353">
        <w:rPr>
          <w:rFonts w:ascii="Times New Roman" w:hAnsi="Times New Roman" w:cs="Times New Roman"/>
          <w:sz w:val="28"/>
        </w:rPr>
        <w:t xml:space="preserve">– уголовная ответственность: от штрафа в размере до 1 </w:t>
      </w:r>
      <w:proofErr w:type="gramStart"/>
      <w:r w:rsidRPr="00B33353">
        <w:rPr>
          <w:rFonts w:ascii="Times New Roman" w:hAnsi="Times New Roman" w:cs="Times New Roman"/>
          <w:sz w:val="28"/>
        </w:rPr>
        <w:t>млн</w:t>
      </w:r>
      <w:proofErr w:type="gramEnd"/>
      <w:r w:rsidRPr="00B33353">
        <w:rPr>
          <w:rFonts w:ascii="Times New Roman" w:hAnsi="Times New Roman" w:cs="Times New Roman"/>
          <w:sz w:val="28"/>
        </w:rPr>
        <w:t xml:space="preserve"> рублей до ли</w:t>
      </w:r>
      <w:r>
        <w:rPr>
          <w:rFonts w:ascii="Times New Roman" w:hAnsi="Times New Roman" w:cs="Times New Roman"/>
          <w:sz w:val="28"/>
        </w:rPr>
        <w:t>шения свободы на срок до 5 лет (ст. 212.1 УК РФ).</w:t>
      </w:r>
    </w:p>
    <w:p w:rsidR="00B33353" w:rsidRPr="00B33353" w:rsidRDefault="00B33353" w:rsidP="00B333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sectPr w:rsidR="00B33353" w:rsidRPr="00B33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728"/>
    <w:rsid w:val="00011785"/>
    <w:rsid w:val="00012A32"/>
    <w:rsid w:val="00013BEE"/>
    <w:rsid w:val="0001532B"/>
    <w:rsid w:val="00017BB5"/>
    <w:rsid w:val="000258B9"/>
    <w:rsid w:val="000267F2"/>
    <w:rsid w:val="00026B6D"/>
    <w:rsid w:val="000329B9"/>
    <w:rsid w:val="00037414"/>
    <w:rsid w:val="00040CA0"/>
    <w:rsid w:val="000522B2"/>
    <w:rsid w:val="000534AB"/>
    <w:rsid w:val="000542E7"/>
    <w:rsid w:val="000558F3"/>
    <w:rsid w:val="0006038B"/>
    <w:rsid w:val="000641C0"/>
    <w:rsid w:val="00074DBB"/>
    <w:rsid w:val="000761FF"/>
    <w:rsid w:val="00077179"/>
    <w:rsid w:val="0007758A"/>
    <w:rsid w:val="0008033A"/>
    <w:rsid w:val="00086F15"/>
    <w:rsid w:val="000915A7"/>
    <w:rsid w:val="00091AF7"/>
    <w:rsid w:val="000A352F"/>
    <w:rsid w:val="000A4C55"/>
    <w:rsid w:val="000B0605"/>
    <w:rsid w:val="000B2585"/>
    <w:rsid w:val="000B2B96"/>
    <w:rsid w:val="000B3A1D"/>
    <w:rsid w:val="000B3F78"/>
    <w:rsid w:val="000B4AA1"/>
    <w:rsid w:val="000C22CB"/>
    <w:rsid w:val="000C655B"/>
    <w:rsid w:val="000D216F"/>
    <w:rsid w:val="000E0915"/>
    <w:rsid w:val="000E1E02"/>
    <w:rsid w:val="000E2977"/>
    <w:rsid w:val="000F0DA4"/>
    <w:rsid w:val="000F2A75"/>
    <w:rsid w:val="000F2D05"/>
    <w:rsid w:val="000F5A0B"/>
    <w:rsid w:val="000F5AA5"/>
    <w:rsid w:val="000F5B2A"/>
    <w:rsid w:val="001004EB"/>
    <w:rsid w:val="0010259C"/>
    <w:rsid w:val="001143C7"/>
    <w:rsid w:val="00125C19"/>
    <w:rsid w:val="00130969"/>
    <w:rsid w:val="00131654"/>
    <w:rsid w:val="00131C3C"/>
    <w:rsid w:val="0014331F"/>
    <w:rsid w:val="0014737F"/>
    <w:rsid w:val="00147D36"/>
    <w:rsid w:val="00147EA9"/>
    <w:rsid w:val="00151442"/>
    <w:rsid w:val="00152F4F"/>
    <w:rsid w:val="001534CD"/>
    <w:rsid w:val="0016134B"/>
    <w:rsid w:val="00161E13"/>
    <w:rsid w:val="001643FC"/>
    <w:rsid w:val="001663FD"/>
    <w:rsid w:val="00167E42"/>
    <w:rsid w:val="00172AB3"/>
    <w:rsid w:val="0017440D"/>
    <w:rsid w:val="00174E8C"/>
    <w:rsid w:val="00176D1B"/>
    <w:rsid w:val="001809A3"/>
    <w:rsid w:val="00183DDB"/>
    <w:rsid w:val="001850DC"/>
    <w:rsid w:val="0018774A"/>
    <w:rsid w:val="00190AE0"/>
    <w:rsid w:val="00191AE8"/>
    <w:rsid w:val="00194107"/>
    <w:rsid w:val="001A318C"/>
    <w:rsid w:val="001A6FD5"/>
    <w:rsid w:val="001A73A9"/>
    <w:rsid w:val="001C13E1"/>
    <w:rsid w:val="001C6BDA"/>
    <w:rsid w:val="001C7A21"/>
    <w:rsid w:val="001D1703"/>
    <w:rsid w:val="001D28E0"/>
    <w:rsid w:val="001D4E66"/>
    <w:rsid w:val="001D5A30"/>
    <w:rsid w:val="001E0BA5"/>
    <w:rsid w:val="001E5CE3"/>
    <w:rsid w:val="001F7AAA"/>
    <w:rsid w:val="002012F4"/>
    <w:rsid w:val="0020174E"/>
    <w:rsid w:val="00202426"/>
    <w:rsid w:val="00204C17"/>
    <w:rsid w:val="00206D1C"/>
    <w:rsid w:val="00210D95"/>
    <w:rsid w:val="00213B73"/>
    <w:rsid w:val="0021541B"/>
    <w:rsid w:val="002218AF"/>
    <w:rsid w:val="00222B95"/>
    <w:rsid w:val="00224CEE"/>
    <w:rsid w:val="00224E72"/>
    <w:rsid w:val="00227143"/>
    <w:rsid w:val="00230E1C"/>
    <w:rsid w:val="0023408F"/>
    <w:rsid w:val="00237CA9"/>
    <w:rsid w:val="002444D4"/>
    <w:rsid w:val="00253AB1"/>
    <w:rsid w:val="00254446"/>
    <w:rsid w:val="00254E04"/>
    <w:rsid w:val="0025771B"/>
    <w:rsid w:val="00257CB0"/>
    <w:rsid w:val="00257F0C"/>
    <w:rsid w:val="00261B66"/>
    <w:rsid w:val="00261EE8"/>
    <w:rsid w:val="00261FFC"/>
    <w:rsid w:val="00266116"/>
    <w:rsid w:val="00270AFF"/>
    <w:rsid w:val="00270BBF"/>
    <w:rsid w:val="00272825"/>
    <w:rsid w:val="00273B65"/>
    <w:rsid w:val="00274615"/>
    <w:rsid w:val="00284D8E"/>
    <w:rsid w:val="0028552C"/>
    <w:rsid w:val="00286648"/>
    <w:rsid w:val="00287A7A"/>
    <w:rsid w:val="002A0DF7"/>
    <w:rsid w:val="002A3C68"/>
    <w:rsid w:val="002A515D"/>
    <w:rsid w:val="002A7EAD"/>
    <w:rsid w:val="002B0135"/>
    <w:rsid w:val="002B0231"/>
    <w:rsid w:val="002B283B"/>
    <w:rsid w:val="002B5AE4"/>
    <w:rsid w:val="002B67F7"/>
    <w:rsid w:val="002B7343"/>
    <w:rsid w:val="002C014D"/>
    <w:rsid w:val="002C46CD"/>
    <w:rsid w:val="002C6714"/>
    <w:rsid w:val="002C6B2F"/>
    <w:rsid w:val="002C715A"/>
    <w:rsid w:val="002C7202"/>
    <w:rsid w:val="002C7A59"/>
    <w:rsid w:val="002D112C"/>
    <w:rsid w:val="002D6D4B"/>
    <w:rsid w:val="002E01F0"/>
    <w:rsid w:val="002E07F2"/>
    <w:rsid w:val="002E510F"/>
    <w:rsid w:val="002F316F"/>
    <w:rsid w:val="002F3252"/>
    <w:rsid w:val="002F45BF"/>
    <w:rsid w:val="002F55E3"/>
    <w:rsid w:val="003013B3"/>
    <w:rsid w:val="003014BB"/>
    <w:rsid w:val="003016B2"/>
    <w:rsid w:val="00301AD2"/>
    <w:rsid w:val="00303D2D"/>
    <w:rsid w:val="00305907"/>
    <w:rsid w:val="00307471"/>
    <w:rsid w:val="00310E14"/>
    <w:rsid w:val="00324FC0"/>
    <w:rsid w:val="003272A0"/>
    <w:rsid w:val="00330168"/>
    <w:rsid w:val="00330E18"/>
    <w:rsid w:val="0033273C"/>
    <w:rsid w:val="0033305A"/>
    <w:rsid w:val="00333457"/>
    <w:rsid w:val="00335FA0"/>
    <w:rsid w:val="003371D3"/>
    <w:rsid w:val="00340271"/>
    <w:rsid w:val="00342B13"/>
    <w:rsid w:val="00351F73"/>
    <w:rsid w:val="0035394E"/>
    <w:rsid w:val="00360C75"/>
    <w:rsid w:val="00362740"/>
    <w:rsid w:val="0036448B"/>
    <w:rsid w:val="00365A5C"/>
    <w:rsid w:val="0036616F"/>
    <w:rsid w:val="00371881"/>
    <w:rsid w:val="00372467"/>
    <w:rsid w:val="00381C3F"/>
    <w:rsid w:val="0038286C"/>
    <w:rsid w:val="003833A2"/>
    <w:rsid w:val="003864FA"/>
    <w:rsid w:val="0038738E"/>
    <w:rsid w:val="003900B0"/>
    <w:rsid w:val="003944CF"/>
    <w:rsid w:val="00394903"/>
    <w:rsid w:val="0039623B"/>
    <w:rsid w:val="003970DA"/>
    <w:rsid w:val="003A0168"/>
    <w:rsid w:val="003A023C"/>
    <w:rsid w:val="003A2478"/>
    <w:rsid w:val="003A729E"/>
    <w:rsid w:val="003B1DA7"/>
    <w:rsid w:val="003B4CD2"/>
    <w:rsid w:val="003B673E"/>
    <w:rsid w:val="003B6B2B"/>
    <w:rsid w:val="003B6D4F"/>
    <w:rsid w:val="003B71E1"/>
    <w:rsid w:val="003C007E"/>
    <w:rsid w:val="003C4347"/>
    <w:rsid w:val="003D023C"/>
    <w:rsid w:val="003D40D8"/>
    <w:rsid w:val="003E0745"/>
    <w:rsid w:val="003E17A2"/>
    <w:rsid w:val="004013D7"/>
    <w:rsid w:val="0040375B"/>
    <w:rsid w:val="004105DF"/>
    <w:rsid w:val="00410ACD"/>
    <w:rsid w:val="00412D04"/>
    <w:rsid w:val="00413A9F"/>
    <w:rsid w:val="004141A0"/>
    <w:rsid w:val="0041451C"/>
    <w:rsid w:val="0041553F"/>
    <w:rsid w:val="004158BF"/>
    <w:rsid w:val="00420FFB"/>
    <w:rsid w:val="004240C0"/>
    <w:rsid w:val="00430A5E"/>
    <w:rsid w:val="004313B9"/>
    <w:rsid w:val="00434206"/>
    <w:rsid w:val="00434CD3"/>
    <w:rsid w:val="00441598"/>
    <w:rsid w:val="004449C6"/>
    <w:rsid w:val="00447A88"/>
    <w:rsid w:val="0045170B"/>
    <w:rsid w:val="00455320"/>
    <w:rsid w:val="00456239"/>
    <w:rsid w:val="00462388"/>
    <w:rsid w:val="0046564F"/>
    <w:rsid w:val="00471B49"/>
    <w:rsid w:val="00472C10"/>
    <w:rsid w:val="0047502F"/>
    <w:rsid w:val="004856E4"/>
    <w:rsid w:val="004876C5"/>
    <w:rsid w:val="004920BE"/>
    <w:rsid w:val="004968EB"/>
    <w:rsid w:val="00496F23"/>
    <w:rsid w:val="0049737B"/>
    <w:rsid w:val="004A374D"/>
    <w:rsid w:val="004A3BE8"/>
    <w:rsid w:val="004A48DC"/>
    <w:rsid w:val="004A506A"/>
    <w:rsid w:val="004A7426"/>
    <w:rsid w:val="004B0BA0"/>
    <w:rsid w:val="004B1E51"/>
    <w:rsid w:val="004C171D"/>
    <w:rsid w:val="004C1EE6"/>
    <w:rsid w:val="004C3D19"/>
    <w:rsid w:val="004C3E13"/>
    <w:rsid w:val="004C4302"/>
    <w:rsid w:val="004D128F"/>
    <w:rsid w:val="004D1F44"/>
    <w:rsid w:val="004D20D1"/>
    <w:rsid w:val="004D5E0A"/>
    <w:rsid w:val="004D7E73"/>
    <w:rsid w:val="004E7EA3"/>
    <w:rsid w:val="004F0024"/>
    <w:rsid w:val="004F0500"/>
    <w:rsid w:val="004F4161"/>
    <w:rsid w:val="004F7BD9"/>
    <w:rsid w:val="00500C1E"/>
    <w:rsid w:val="00501775"/>
    <w:rsid w:val="00502EB6"/>
    <w:rsid w:val="005049CA"/>
    <w:rsid w:val="005124ED"/>
    <w:rsid w:val="0051337F"/>
    <w:rsid w:val="00513492"/>
    <w:rsid w:val="00522496"/>
    <w:rsid w:val="00523797"/>
    <w:rsid w:val="005246E1"/>
    <w:rsid w:val="00524BBD"/>
    <w:rsid w:val="005259BF"/>
    <w:rsid w:val="00533DB5"/>
    <w:rsid w:val="005405FD"/>
    <w:rsid w:val="00541489"/>
    <w:rsid w:val="00545276"/>
    <w:rsid w:val="00546583"/>
    <w:rsid w:val="0055414C"/>
    <w:rsid w:val="005617B8"/>
    <w:rsid w:val="00561EC1"/>
    <w:rsid w:val="0056269D"/>
    <w:rsid w:val="00570783"/>
    <w:rsid w:val="00573883"/>
    <w:rsid w:val="00574614"/>
    <w:rsid w:val="005752B6"/>
    <w:rsid w:val="005770C4"/>
    <w:rsid w:val="0058017D"/>
    <w:rsid w:val="005830E7"/>
    <w:rsid w:val="005838A2"/>
    <w:rsid w:val="00587AA9"/>
    <w:rsid w:val="00593B5E"/>
    <w:rsid w:val="00593E6E"/>
    <w:rsid w:val="00594E53"/>
    <w:rsid w:val="00596D86"/>
    <w:rsid w:val="005977CB"/>
    <w:rsid w:val="005A209D"/>
    <w:rsid w:val="005A2C5E"/>
    <w:rsid w:val="005A2CFF"/>
    <w:rsid w:val="005A7CA1"/>
    <w:rsid w:val="005B0AD5"/>
    <w:rsid w:val="005B347B"/>
    <w:rsid w:val="005B67B5"/>
    <w:rsid w:val="005C20C4"/>
    <w:rsid w:val="005C2475"/>
    <w:rsid w:val="005C32BF"/>
    <w:rsid w:val="005C4D8C"/>
    <w:rsid w:val="005C7211"/>
    <w:rsid w:val="005D1971"/>
    <w:rsid w:val="005E27A9"/>
    <w:rsid w:val="005E2EAF"/>
    <w:rsid w:val="005E4286"/>
    <w:rsid w:val="005E7827"/>
    <w:rsid w:val="005F39F3"/>
    <w:rsid w:val="005F3C6D"/>
    <w:rsid w:val="005F7D77"/>
    <w:rsid w:val="00602204"/>
    <w:rsid w:val="00606419"/>
    <w:rsid w:val="0060777B"/>
    <w:rsid w:val="00613F5C"/>
    <w:rsid w:val="006160D1"/>
    <w:rsid w:val="0062090C"/>
    <w:rsid w:val="00625339"/>
    <w:rsid w:val="00626C1C"/>
    <w:rsid w:val="00632FD8"/>
    <w:rsid w:val="00634417"/>
    <w:rsid w:val="0063647D"/>
    <w:rsid w:val="00636828"/>
    <w:rsid w:val="006373FC"/>
    <w:rsid w:val="0064363F"/>
    <w:rsid w:val="00645049"/>
    <w:rsid w:val="0064545D"/>
    <w:rsid w:val="006530BC"/>
    <w:rsid w:val="00662413"/>
    <w:rsid w:val="00670C6D"/>
    <w:rsid w:val="00671820"/>
    <w:rsid w:val="006722E4"/>
    <w:rsid w:val="0067403A"/>
    <w:rsid w:val="0067527E"/>
    <w:rsid w:val="00675E3E"/>
    <w:rsid w:val="006765DA"/>
    <w:rsid w:val="0068134F"/>
    <w:rsid w:val="0068147A"/>
    <w:rsid w:val="006817D5"/>
    <w:rsid w:val="0068479F"/>
    <w:rsid w:val="00686898"/>
    <w:rsid w:val="00690EAA"/>
    <w:rsid w:val="00694B09"/>
    <w:rsid w:val="00694F1A"/>
    <w:rsid w:val="006978D6"/>
    <w:rsid w:val="00697FC7"/>
    <w:rsid w:val="006A01F6"/>
    <w:rsid w:val="006A0CCA"/>
    <w:rsid w:val="006A6010"/>
    <w:rsid w:val="006B3AD2"/>
    <w:rsid w:val="006B6845"/>
    <w:rsid w:val="006C08DE"/>
    <w:rsid w:val="006C39D4"/>
    <w:rsid w:val="006D007F"/>
    <w:rsid w:val="006D185C"/>
    <w:rsid w:val="006D415A"/>
    <w:rsid w:val="006D6346"/>
    <w:rsid w:val="006E1437"/>
    <w:rsid w:val="006E4248"/>
    <w:rsid w:val="006E4799"/>
    <w:rsid w:val="006F08D2"/>
    <w:rsid w:val="006F2772"/>
    <w:rsid w:val="006F31DA"/>
    <w:rsid w:val="00700540"/>
    <w:rsid w:val="007033F9"/>
    <w:rsid w:val="0070618B"/>
    <w:rsid w:val="00710451"/>
    <w:rsid w:val="00711FAA"/>
    <w:rsid w:val="007205D3"/>
    <w:rsid w:val="007235A2"/>
    <w:rsid w:val="00724B91"/>
    <w:rsid w:val="00725CFB"/>
    <w:rsid w:val="0072760E"/>
    <w:rsid w:val="0073304C"/>
    <w:rsid w:val="00733982"/>
    <w:rsid w:val="00734058"/>
    <w:rsid w:val="00734F13"/>
    <w:rsid w:val="0073541F"/>
    <w:rsid w:val="00740A05"/>
    <w:rsid w:val="00741D3E"/>
    <w:rsid w:val="0074682B"/>
    <w:rsid w:val="00746DE0"/>
    <w:rsid w:val="00753D22"/>
    <w:rsid w:val="00756008"/>
    <w:rsid w:val="007748EB"/>
    <w:rsid w:val="00777021"/>
    <w:rsid w:val="0078003D"/>
    <w:rsid w:val="007902A0"/>
    <w:rsid w:val="0079131B"/>
    <w:rsid w:val="00791916"/>
    <w:rsid w:val="00791B4C"/>
    <w:rsid w:val="00793B73"/>
    <w:rsid w:val="00794C88"/>
    <w:rsid w:val="00794DD5"/>
    <w:rsid w:val="00796CC3"/>
    <w:rsid w:val="007A58B9"/>
    <w:rsid w:val="007A7DED"/>
    <w:rsid w:val="007B3327"/>
    <w:rsid w:val="007B576B"/>
    <w:rsid w:val="007B5DE3"/>
    <w:rsid w:val="007B6EA1"/>
    <w:rsid w:val="007B7AFE"/>
    <w:rsid w:val="007C042D"/>
    <w:rsid w:val="007C1DE4"/>
    <w:rsid w:val="007C5978"/>
    <w:rsid w:val="007C77CC"/>
    <w:rsid w:val="007D0998"/>
    <w:rsid w:val="007D3295"/>
    <w:rsid w:val="007D37BD"/>
    <w:rsid w:val="007D4829"/>
    <w:rsid w:val="007D7CF7"/>
    <w:rsid w:val="007E0AC2"/>
    <w:rsid w:val="007E0FED"/>
    <w:rsid w:val="007E1E16"/>
    <w:rsid w:val="007E5027"/>
    <w:rsid w:val="007E588A"/>
    <w:rsid w:val="007F2490"/>
    <w:rsid w:val="007F743C"/>
    <w:rsid w:val="007F7685"/>
    <w:rsid w:val="00801F17"/>
    <w:rsid w:val="00802861"/>
    <w:rsid w:val="00807846"/>
    <w:rsid w:val="00810CB6"/>
    <w:rsid w:val="00811DE5"/>
    <w:rsid w:val="008170C6"/>
    <w:rsid w:val="0082091B"/>
    <w:rsid w:val="00820AC8"/>
    <w:rsid w:val="00824954"/>
    <w:rsid w:val="008262A7"/>
    <w:rsid w:val="00827D15"/>
    <w:rsid w:val="00832D27"/>
    <w:rsid w:val="00840B42"/>
    <w:rsid w:val="00850048"/>
    <w:rsid w:val="00850283"/>
    <w:rsid w:val="008512BB"/>
    <w:rsid w:val="008538D1"/>
    <w:rsid w:val="008545DF"/>
    <w:rsid w:val="00855AAB"/>
    <w:rsid w:val="00857CE3"/>
    <w:rsid w:val="0086295C"/>
    <w:rsid w:val="00864573"/>
    <w:rsid w:val="008677C7"/>
    <w:rsid w:val="00870B68"/>
    <w:rsid w:val="00875646"/>
    <w:rsid w:val="00876680"/>
    <w:rsid w:val="00877ABE"/>
    <w:rsid w:val="0088055A"/>
    <w:rsid w:val="00883A70"/>
    <w:rsid w:val="00883F00"/>
    <w:rsid w:val="00885CAF"/>
    <w:rsid w:val="00887024"/>
    <w:rsid w:val="00887511"/>
    <w:rsid w:val="00895362"/>
    <w:rsid w:val="00895857"/>
    <w:rsid w:val="008A0184"/>
    <w:rsid w:val="008A29C5"/>
    <w:rsid w:val="008A4DAF"/>
    <w:rsid w:val="008A79F7"/>
    <w:rsid w:val="008B6DB5"/>
    <w:rsid w:val="008C1F3D"/>
    <w:rsid w:val="008C2D5C"/>
    <w:rsid w:val="008C3445"/>
    <w:rsid w:val="008C42E5"/>
    <w:rsid w:val="008C4B6D"/>
    <w:rsid w:val="008C6352"/>
    <w:rsid w:val="008D03CE"/>
    <w:rsid w:val="008E03B7"/>
    <w:rsid w:val="008E5122"/>
    <w:rsid w:val="008E7B82"/>
    <w:rsid w:val="008F08FD"/>
    <w:rsid w:val="008F1EF4"/>
    <w:rsid w:val="008F3467"/>
    <w:rsid w:val="008F37BB"/>
    <w:rsid w:val="008F54EA"/>
    <w:rsid w:val="009010ED"/>
    <w:rsid w:val="00902A81"/>
    <w:rsid w:val="009057BE"/>
    <w:rsid w:val="009131B1"/>
    <w:rsid w:val="009131EA"/>
    <w:rsid w:val="00914A46"/>
    <w:rsid w:val="00916013"/>
    <w:rsid w:val="0091747A"/>
    <w:rsid w:val="009271FA"/>
    <w:rsid w:val="00932B8E"/>
    <w:rsid w:val="0094127A"/>
    <w:rsid w:val="00943349"/>
    <w:rsid w:val="009451C8"/>
    <w:rsid w:val="00945612"/>
    <w:rsid w:val="00947451"/>
    <w:rsid w:val="0094747F"/>
    <w:rsid w:val="00947D8A"/>
    <w:rsid w:val="009512A3"/>
    <w:rsid w:val="0095271D"/>
    <w:rsid w:val="00954116"/>
    <w:rsid w:val="00957565"/>
    <w:rsid w:val="009577E1"/>
    <w:rsid w:val="0096127D"/>
    <w:rsid w:val="0096278E"/>
    <w:rsid w:val="00962AD9"/>
    <w:rsid w:val="00962FFC"/>
    <w:rsid w:val="00963EF5"/>
    <w:rsid w:val="0096740A"/>
    <w:rsid w:val="0097207E"/>
    <w:rsid w:val="00972A9C"/>
    <w:rsid w:val="00973FA9"/>
    <w:rsid w:val="00974451"/>
    <w:rsid w:val="00976A50"/>
    <w:rsid w:val="0097789E"/>
    <w:rsid w:val="00981917"/>
    <w:rsid w:val="00985E91"/>
    <w:rsid w:val="009872AF"/>
    <w:rsid w:val="00987476"/>
    <w:rsid w:val="00987FC1"/>
    <w:rsid w:val="00993233"/>
    <w:rsid w:val="00996072"/>
    <w:rsid w:val="0099617C"/>
    <w:rsid w:val="00997B04"/>
    <w:rsid w:val="009B23C7"/>
    <w:rsid w:val="009C0E34"/>
    <w:rsid w:val="009C172E"/>
    <w:rsid w:val="009C4F9F"/>
    <w:rsid w:val="009C7002"/>
    <w:rsid w:val="009C7C01"/>
    <w:rsid w:val="009D2939"/>
    <w:rsid w:val="009D3D0D"/>
    <w:rsid w:val="009D4281"/>
    <w:rsid w:val="009E565F"/>
    <w:rsid w:val="009E760C"/>
    <w:rsid w:val="009F0195"/>
    <w:rsid w:val="009F1E02"/>
    <w:rsid w:val="009F2728"/>
    <w:rsid w:val="009F3332"/>
    <w:rsid w:val="009F5C89"/>
    <w:rsid w:val="00A01C45"/>
    <w:rsid w:val="00A0669B"/>
    <w:rsid w:val="00A07148"/>
    <w:rsid w:val="00A16FED"/>
    <w:rsid w:val="00A20E5A"/>
    <w:rsid w:val="00A23FB1"/>
    <w:rsid w:val="00A26039"/>
    <w:rsid w:val="00A34540"/>
    <w:rsid w:val="00A37750"/>
    <w:rsid w:val="00A43FC9"/>
    <w:rsid w:val="00A4556F"/>
    <w:rsid w:val="00A50875"/>
    <w:rsid w:val="00A51A63"/>
    <w:rsid w:val="00A53A46"/>
    <w:rsid w:val="00A53C3B"/>
    <w:rsid w:val="00A54AA6"/>
    <w:rsid w:val="00A5623B"/>
    <w:rsid w:val="00A60380"/>
    <w:rsid w:val="00A70E29"/>
    <w:rsid w:val="00A73040"/>
    <w:rsid w:val="00A74745"/>
    <w:rsid w:val="00A80AAF"/>
    <w:rsid w:val="00A827A4"/>
    <w:rsid w:val="00A8350B"/>
    <w:rsid w:val="00A84880"/>
    <w:rsid w:val="00A85B02"/>
    <w:rsid w:val="00A94525"/>
    <w:rsid w:val="00A973FB"/>
    <w:rsid w:val="00AA3F85"/>
    <w:rsid w:val="00AA5006"/>
    <w:rsid w:val="00AA540F"/>
    <w:rsid w:val="00AB088C"/>
    <w:rsid w:val="00AB0A3C"/>
    <w:rsid w:val="00AB1D49"/>
    <w:rsid w:val="00AB22FE"/>
    <w:rsid w:val="00AB29CC"/>
    <w:rsid w:val="00AB37D2"/>
    <w:rsid w:val="00AB3C24"/>
    <w:rsid w:val="00AB513B"/>
    <w:rsid w:val="00AC16F8"/>
    <w:rsid w:val="00AC1F0B"/>
    <w:rsid w:val="00AC7254"/>
    <w:rsid w:val="00AD11A6"/>
    <w:rsid w:val="00AD24B1"/>
    <w:rsid w:val="00AD3FEC"/>
    <w:rsid w:val="00AE2C69"/>
    <w:rsid w:val="00AE5C79"/>
    <w:rsid w:val="00AE6D9C"/>
    <w:rsid w:val="00AF6481"/>
    <w:rsid w:val="00AF6E39"/>
    <w:rsid w:val="00B00E85"/>
    <w:rsid w:val="00B01EDE"/>
    <w:rsid w:val="00B0224B"/>
    <w:rsid w:val="00B04F3D"/>
    <w:rsid w:val="00B050C7"/>
    <w:rsid w:val="00B15297"/>
    <w:rsid w:val="00B16CC3"/>
    <w:rsid w:val="00B177DB"/>
    <w:rsid w:val="00B23E7F"/>
    <w:rsid w:val="00B30A34"/>
    <w:rsid w:val="00B33353"/>
    <w:rsid w:val="00B34C05"/>
    <w:rsid w:val="00B3603D"/>
    <w:rsid w:val="00B4323D"/>
    <w:rsid w:val="00B43DA1"/>
    <w:rsid w:val="00B44988"/>
    <w:rsid w:val="00B45527"/>
    <w:rsid w:val="00B50181"/>
    <w:rsid w:val="00B50923"/>
    <w:rsid w:val="00B530F8"/>
    <w:rsid w:val="00B63162"/>
    <w:rsid w:val="00B64FD2"/>
    <w:rsid w:val="00B65653"/>
    <w:rsid w:val="00B6790B"/>
    <w:rsid w:val="00B67D3A"/>
    <w:rsid w:val="00B73A3F"/>
    <w:rsid w:val="00B77BF3"/>
    <w:rsid w:val="00B83BFB"/>
    <w:rsid w:val="00B83E4B"/>
    <w:rsid w:val="00B849EC"/>
    <w:rsid w:val="00B85A1A"/>
    <w:rsid w:val="00B86863"/>
    <w:rsid w:val="00B96727"/>
    <w:rsid w:val="00BA0516"/>
    <w:rsid w:val="00BA105E"/>
    <w:rsid w:val="00BA59A5"/>
    <w:rsid w:val="00BA6C7F"/>
    <w:rsid w:val="00BA7564"/>
    <w:rsid w:val="00BA7DB8"/>
    <w:rsid w:val="00BA7E0C"/>
    <w:rsid w:val="00BB2F58"/>
    <w:rsid w:val="00BB32C2"/>
    <w:rsid w:val="00BC37B6"/>
    <w:rsid w:val="00BC382E"/>
    <w:rsid w:val="00BC5B01"/>
    <w:rsid w:val="00BD41E6"/>
    <w:rsid w:val="00BD486C"/>
    <w:rsid w:val="00BD50BF"/>
    <w:rsid w:val="00BD5914"/>
    <w:rsid w:val="00BD5A7F"/>
    <w:rsid w:val="00BD5DD3"/>
    <w:rsid w:val="00BE3887"/>
    <w:rsid w:val="00BE6124"/>
    <w:rsid w:val="00BE7CCC"/>
    <w:rsid w:val="00BF0E76"/>
    <w:rsid w:val="00BF33E3"/>
    <w:rsid w:val="00BF6E5C"/>
    <w:rsid w:val="00C01D03"/>
    <w:rsid w:val="00C03F1C"/>
    <w:rsid w:val="00C05167"/>
    <w:rsid w:val="00C07B3A"/>
    <w:rsid w:val="00C07F70"/>
    <w:rsid w:val="00C10675"/>
    <w:rsid w:val="00C11216"/>
    <w:rsid w:val="00C11643"/>
    <w:rsid w:val="00C16F94"/>
    <w:rsid w:val="00C17083"/>
    <w:rsid w:val="00C2056C"/>
    <w:rsid w:val="00C20B5C"/>
    <w:rsid w:val="00C20B89"/>
    <w:rsid w:val="00C210D8"/>
    <w:rsid w:val="00C218BF"/>
    <w:rsid w:val="00C23AC3"/>
    <w:rsid w:val="00C2466B"/>
    <w:rsid w:val="00C31264"/>
    <w:rsid w:val="00C33A91"/>
    <w:rsid w:val="00C355EA"/>
    <w:rsid w:val="00C35CDD"/>
    <w:rsid w:val="00C41571"/>
    <w:rsid w:val="00C42043"/>
    <w:rsid w:val="00C47B06"/>
    <w:rsid w:val="00C50594"/>
    <w:rsid w:val="00C5148B"/>
    <w:rsid w:val="00C51B3E"/>
    <w:rsid w:val="00C56E11"/>
    <w:rsid w:val="00C667F7"/>
    <w:rsid w:val="00C70DD2"/>
    <w:rsid w:val="00C7423B"/>
    <w:rsid w:val="00C753DB"/>
    <w:rsid w:val="00C75996"/>
    <w:rsid w:val="00C77CF9"/>
    <w:rsid w:val="00C82948"/>
    <w:rsid w:val="00C82D7E"/>
    <w:rsid w:val="00C86AF9"/>
    <w:rsid w:val="00C86F9E"/>
    <w:rsid w:val="00C923BA"/>
    <w:rsid w:val="00C93A67"/>
    <w:rsid w:val="00C96081"/>
    <w:rsid w:val="00C96928"/>
    <w:rsid w:val="00CA153F"/>
    <w:rsid w:val="00CA6ABA"/>
    <w:rsid w:val="00CA7860"/>
    <w:rsid w:val="00CB5C06"/>
    <w:rsid w:val="00CC0AA3"/>
    <w:rsid w:val="00CC26A7"/>
    <w:rsid w:val="00CC4C2C"/>
    <w:rsid w:val="00CC4F86"/>
    <w:rsid w:val="00CD1158"/>
    <w:rsid w:val="00CD1B3C"/>
    <w:rsid w:val="00CD4DEB"/>
    <w:rsid w:val="00CD6D11"/>
    <w:rsid w:val="00CD7A63"/>
    <w:rsid w:val="00CE01CA"/>
    <w:rsid w:val="00CE0E3E"/>
    <w:rsid w:val="00CE4C48"/>
    <w:rsid w:val="00CE58D5"/>
    <w:rsid w:val="00CF52FC"/>
    <w:rsid w:val="00CF7F78"/>
    <w:rsid w:val="00D00E06"/>
    <w:rsid w:val="00D01E35"/>
    <w:rsid w:val="00D0340A"/>
    <w:rsid w:val="00D05D3B"/>
    <w:rsid w:val="00D05E9C"/>
    <w:rsid w:val="00D06347"/>
    <w:rsid w:val="00D11F85"/>
    <w:rsid w:val="00D13034"/>
    <w:rsid w:val="00D13E7D"/>
    <w:rsid w:val="00D245BA"/>
    <w:rsid w:val="00D266EE"/>
    <w:rsid w:val="00D315F8"/>
    <w:rsid w:val="00D33A4B"/>
    <w:rsid w:val="00D33DA1"/>
    <w:rsid w:val="00D3413D"/>
    <w:rsid w:val="00D36B1D"/>
    <w:rsid w:val="00D4159E"/>
    <w:rsid w:val="00D4297B"/>
    <w:rsid w:val="00D42A62"/>
    <w:rsid w:val="00D43561"/>
    <w:rsid w:val="00D53D35"/>
    <w:rsid w:val="00D578CE"/>
    <w:rsid w:val="00D62446"/>
    <w:rsid w:val="00D639ED"/>
    <w:rsid w:val="00D6458F"/>
    <w:rsid w:val="00D6575E"/>
    <w:rsid w:val="00D6598D"/>
    <w:rsid w:val="00D66780"/>
    <w:rsid w:val="00D716A6"/>
    <w:rsid w:val="00D7184D"/>
    <w:rsid w:val="00D729CF"/>
    <w:rsid w:val="00D7384A"/>
    <w:rsid w:val="00D742A7"/>
    <w:rsid w:val="00D74553"/>
    <w:rsid w:val="00D75BE6"/>
    <w:rsid w:val="00D76753"/>
    <w:rsid w:val="00D7769D"/>
    <w:rsid w:val="00D81DC5"/>
    <w:rsid w:val="00D83A5B"/>
    <w:rsid w:val="00D84FEA"/>
    <w:rsid w:val="00D863F7"/>
    <w:rsid w:val="00D90C6D"/>
    <w:rsid w:val="00D9101F"/>
    <w:rsid w:val="00D91CAF"/>
    <w:rsid w:val="00D94CBB"/>
    <w:rsid w:val="00DA040A"/>
    <w:rsid w:val="00DA08DD"/>
    <w:rsid w:val="00DA0E90"/>
    <w:rsid w:val="00DA2541"/>
    <w:rsid w:val="00DA452D"/>
    <w:rsid w:val="00DA74B3"/>
    <w:rsid w:val="00DB1464"/>
    <w:rsid w:val="00DB3C64"/>
    <w:rsid w:val="00DD35A8"/>
    <w:rsid w:val="00DD59BB"/>
    <w:rsid w:val="00DD7C8F"/>
    <w:rsid w:val="00DE05D9"/>
    <w:rsid w:val="00DE0EDA"/>
    <w:rsid w:val="00DE1AA7"/>
    <w:rsid w:val="00DE459C"/>
    <w:rsid w:val="00DE71E4"/>
    <w:rsid w:val="00E013D1"/>
    <w:rsid w:val="00E01F2F"/>
    <w:rsid w:val="00E02383"/>
    <w:rsid w:val="00E03836"/>
    <w:rsid w:val="00E03E96"/>
    <w:rsid w:val="00E045C9"/>
    <w:rsid w:val="00E10FCD"/>
    <w:rsid w:val="00E111C5"/>
    <w:rsid w:val="00E1211C"/>
    <w:rsid w:val="00E12195"/>
    <w:rsid w:val="00E15155"/>
    <w:rsid w:val="00E15618"/>
    <w:rsid w:val="00E15FC3"/>
    <w:rsid w:val="00E1664F"/>
    <w:rsid w:val="00E204C0"/>
    <w:rsid w:val="00E25588"/>
    <w:rsid w:val="00E26835"/>
    <w:rsid w:val="00E318BA"/>
    <w:rsid w:val="00E320FB"/>
    <w:rsid w:val="00E339FE"/>
    <w:rsid w:val="00E36F0E"/>
    <w:rsid w:val="00E374AB"/>
    <w:rsid w:val="00E404B5"/>
    <w:rsid w:val="00E45853"/>
    <w:rsid w:val="00E46CED"/>
    <w:rsid w:val="00E507E4"/>
    <w:rsid w:val="00E54803"/>
    <w:rsid w:val="00E57F8F"/>
    <w:rsid w:val="00E61840"/>
    <w:rsid w:val="00E62CA2"/>
    <w:rsid w:val="00E671B4"/>
    <w:rsid w:val="00E7102C"/>
    <w:rsid w:val="00E74FB0"/>
    <w:rsid w:val="00E76E75"/>
    <w:rsid w:val="00E83F41"/>
    <w:rsid w:val="00E84FD9"/>
    <w:rsid w:val="00E86B99"/>
    <w:rsid w:val="00E9201E"/>
    <w:rsid w:val="00E95E4A"/>
    <w:rsid w:val="00EA03B9"/>
    <w:rsid w:val="00EA1E06"/>
    <w:rsid w:val="00EA3D5D"/>
    <w:rsid w:val="00EA54D7"/>
    <w:rsid w:val="00EB38F4"/>
    <w:rsid w:val="00EB4415"/>
    <w:rsid w:val="00EB5420"/>
    <w:rsid w:val="00EB5562"/>
    <w:rsid w:val="00EB72FB"/>
    <w:rsid w:val="00EB7A05"/>
    <w:rsid w:val="00EB7AAE"/>
    <w:rsid w:val="00EC5855"/>
    <w:rsid w:val="00EC7971"/>
    <w:rsid w:val="00ED05A0"/>
    <w:rsid w:val="00ED2B27"/>
    <w:rsid w:val="00ED3D3F"/>
    <w:rsid w:val="00ED5775"/>
    <w:rsid w:val="00ED68D2"/>
    <w:rsid w:val="00ED6995"/>
    <w:rsid w:val="00EE3262"/>
    <w:rsid w:val="00EF280E"/>
    <w:rsid w:val="00EF3715"/>
    <w:rsid w:val="00EF5837"/>
    <w:rsid w:val="00F002CB"/>
    <w:rsid w:val="00F01F0C"/>
    <w:rsid w:val="00F06710"/>
    <w:rsid w:val="00F10FC9"/>
    <w:rsid w:val="00F12733"/>
    <w:rsid w:val="00F13826"/>
    <w:rsid w:val="00F152FD"/>
    <w:rsid w:val="00F15520"/>
    <w:rsid w:val="00F17BF8"/>
    <w:rsid w:val="00F2166A"/>
    <w:rsid w:val="00F23C79"/>
    <w:rsid w:val="00F25F52"/>
    <w:rsid w:val="00F31AD4"/>
    <w:rsid w:val="00F32C82"/>
    <w:rsid w:val="00F340D6"/>
    <w:rsid w:val="00F347B7"/>
    <w:rsid w:val="00F468ED"/>
    <w:rsid w:val="00F47182"/>
    <w:rsid w:val="00F52AD0"/>
    <w:rsid w:val="00F530EA"/>
    <w:rsid w:val="00F55D7B"/>
    <w:rsid w:val="00F56C62"/>
    <w:rsid w:val="00F571C8"/>
    <w:rsid w:val="00F642EC"/>
    <w:rsid w:val="00F64343"/>
    <w:rsid w:val="00F73B7A"/>
    <w:rsid w:val="00F754B2"/>
    <w:rsid w:val="00F758B3"/>
    <w:rsid w:val="00F760EE"/>
    <w:rsid w:val="00F80FDD"/>
    <w:rsid w:val="00F82702"/>
    <w:rsid w:val="00F82D0F"/>
    <w:rsid w:val="00F83BF1"/>
    <w:rsid w:val="00F83FEF"/>
    <w:rsid w:val="00F84EBC"/>
    <w:rsid w:val="00F86FF9"/>
    <w:rsid w:val="00F87AB2"/>
    <w:rsid w:val="00F907F8"/>
    <w:rsid w:val="00F92318"/>
    <w:rsid w:val="00F92548"/>
    <w:rsid w:val="00F94790"/>
    <w:rsid w:val="00F94A2C"/>
    <w:rsid w:val="00F95EAE"/>
    <w:rsid w:val="00F96D8C"/>
    <w:rsid w:val="00F975A8"/>
    <w:rsid w:val="00F97D57"/>
    <w:rsid w:val="00FA1E5E"/>
    <w:rsid w:val="00FA4CB9"/>
    <w:rsid w:val="00FA7955"/>
    <w:rsid w:val="00FB4487"/>
    <w:rsid w:val="00FB4F25"/>
    <w:rsid w:val="00FC147D"/>
    <w:rsid w:val="00FC2CDE"/>
    <w:rsid w:val="00FC6A6F"/>
    <w:rsid w:val="00FC6A8F"/>
    <w:rsid w:val="00FC7C14"/>
    <w:rsid w:val="00FD4A1D"/>
    <w:rsid w:val="00FD673A"/>
    <w:rsid w:val="00FD7FE8"/>
    <w:rsid w:val="00FE6818"/>
    <w:rsid w:val="00FE6A71"/>
    <w:rsid w:val="00FF5EEE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414</Words>
  <Characters>2366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TCHPRK-03</cp:lastModifiedBy>
  <cp:revision>4</cp:revision>
  <dcterms:created xsi:type="dcterms:W3CDTF">2021-04-20T04:37:00Z</dcterms:created>
  <dcterms:modified xsi:type="dcterms:W3CDTF">2022-03-25T02:42:00Z</dcterms:modified>
</cp:coreProperties>
</file>