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8AE7D" w14:textId="646A3E0D" w:rsidR="00D704E2" w:rsidRDefault="00D704E2" w:rsidP="000D1E87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13D1AC5" wp14:editId="0FD3F3BD">
            <wp:extent cx="419100" cy="533400"/>
            <wp:effectExtent l="0" t="0" r="0" b="0"/>
            <wp:docPr id="1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AD0B8" w14:textId="5ADB5C60" w:rsidR="00D704E2" w:rsidRPr="000D1E87" w:rsidRDefault="00D704E2" w:rsidP="000D1E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E87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3D75FE7B" w14:textId="77777777" w:rsidR="00D704E2" w:rsidRPr="000D1E87" w:rsidRDefault="00D704E2" w:rsidP="000D1E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E87">
        <w:rPr>
          <w:rFonts w:ascii="Times New Roman" w:hAnsi="Times New Roman" w:cs="Times New Roman"/>
          <w:b/>
          <w:sz w:val="28"/>
          <w:szCs w:val="28"/>
        </w:rPr>
        <w:t>Чекундинского сельского поселения</w:t>
      </w:r>
    </w:p>
    <w:p w14:paraId="72B09424" w14:textId="77777777" w:rsidR="00D704E2" w:rsidRPr="000D1E87" w:rsidRDefault="00D704E2" w:rsidP="000D1E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E87">
        <w:rPr>
          <w:rFonts w:ascii="Times New Roman" w:hAnsi="Times New Roman" w:cs="Times New Roman"/>
          <w:b/>
          <w:sz w:val="28"/>
          <w:szCs w:val="28"/>
        </w:rPr>
        <w:t>Верхнебуреинского муниципального района</w:t>
      </w:r>
    </w:p>
    <w:p w14:paraId="7B3012A6" w14:textId="77777777" w:rsidR="00D704E2" w:rsidRPr="000D1E87" w:rsidRDefault="00D704E2" w:rsidP="000D1E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E87">
        <w:rPr>
          <w:rFonts w:ascii="Times New Roman" w:hAnsi="Times New Roman" w:cs="Times New Roman"/>
          <w:b/>
          <w:sz w:val="28"/>
          <w:szCs w:val="28"/>
        </w:rPr>
        <w:t>Хабаровского края</w:t>
      </w:r>
    </w:p>
    <w:p w14:paraId="7E4867F5" w14:textId="77777777" w:rsidR="00D704E2" w:rsidRPr="000D1E87" w:rsidRDefault="00D704E2" w:rsidP="000D1E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E87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3AC9135F" w14:textId="59692DF4" w:rsidR="00D704E2" w:rsidRPr="007409DC" w:rsidRDefault="007409DC" w:rsidP="00D704E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r w:rsidRPr="007409DC">
        <w:rPr>
          <w:rFonts w:ascii="Times New Roman" w:hAnsi="Times New Roman" w:cs="Times New Roman"/>
          <w:sz w:val="28"/>
          <w:szCs w:val="28"/>
          <w:u w:val="single"/>
        </w:rPr>
        <w:t>18.06.2024</w:t>
      </w:r>
      <w:r w:rsidR="00D704E2" w:rsidRPr="007409DC">
        <w:rPr>
          <w:rFonts w:ascii="Times New Roman" w:hAnsi="Times New Roman" w:cs="Times New Roman"/>
          <w:sz w:val="28"/>
          <w:szCs w:val="28"/>
          <w:u w:val="single"/>
        </w:rPr>
        <w:t xml:space="preserve"> г. № </w:t>
      </w:r>
      <w:r w:rsidRPr="007409DC">
        <w:rPr>
          <w:rFonts w:ascii="Times New Roman" w:hAnsi="Times New Roman" w:cs="Times New Roman"/>
          <w:sz w:val="28"/>
          <w:szCs w:val="28"/>
          <w:u w:val="single"/>
        </w:rPr>
        <w:t>200</w:t>
      </w:r>
    </w:p>
    <w:bookmarkEnd w:id="0"/>
    <w:p w14:paraId="4EF8F69B" w14:textId="77777777" w:rsidR="00D704E2" w:rsidRPr="000D1E87" w:rsidRDefault="00D704E2" w:rsidP="00D704E2">
      <w:pPr>
        <w:jc w:val="both"/>
        <w:rPr>
          <w:rFonts w:ascii="Times New Roman" w:hAnsi="Times New Roman" w:cs="Times New Roman"/>
          <w:sz w:val="28"/>
          <w:szCs w:val="28"/>
        </w:rPr>
      </w:pPr>
      <w:r w:rsidRPr="000D1E87">
        <w:rPr>
          <w:rFonts w:ascii="Times New Roman" w:hAnsi="Times New Roman" w:cs="Times New Roman"/>
          <w:sz w:val="28"/>
          <w:szCs w:val="28"/>
        </w:rPr>
        <w:t xml:space="preserve"> с. Чекунда</w:t>
      </w:r>
    </w:p>
    <w:p w14:paraId="40198302" w14:textId="0B15DFAE" w:rsidR="00D704E2" w:rsidRPr="000D1E87" w:rsidRDefault="00D704E2" w:rsidP="00D704E2">
      <w:pPr>
        <w:jc w:val="both"/>
        <w:rPr>
          <w:rFonts w:ascii="Times New Roman" w:hAnsi="Times New Roman" w:cs="Times New Roman"/>
          <w:sz w:val="28"/>
          <w:szCs w:val="28"/>
        </w:rPr>
      </w:pPr>
      <w:r w:rsidRPr="000D1E87">
        <w:rPr>
          <w:rFonts w:ascii="Times New Roman" w:hAnsi="Times New Roman" w:cs="Times New Roman"/>
          <w:sz w:val="28"/>
          <w:szCs w:val="28"/>
        </w:rPr>
        <w:t xml:space="preserve">        Об определении границ территории для осуществления территориального общественного самоуправления «</w:t>
      </w:r>
      <w:r w:rsidR="007409DC">
        <w:rPr>
          <w:rFonts w:ascii="Times New Roman" w:hAnsi="Times New Roman" w:cs="Times New Roman"/>
          <w:sz w:val="28"/>
          <w:szCs w:val="28"/>
        </w:rPr>
        <w:t>Перспектива</w:t>
      </w:r>
      <w:r w:rsidRPr="000D1E87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2DC3B061" w14:textId="1EA664F3" w:rsidR="00D704E2" w:rsidRPr="000D1E87" w:rsidRDefault="00D704E2" w:rsidP="00D704E2">
      <w:pPr>
        <w:jc w:val="both"/>
        <w:rPr>
          <w:rFonts w:ascii="Times New Roman" w:hAnsi="Times New Roman" w:cs="Times New Roman"/>
          <w:sz w:val="28"/>
          <w:szCs w:val="28"/>
        </w:rPr>
      </w:pPr>
      <w:r w:rsidRPr="000D1E87">
        <w:rPr>
          <w:rFonts w:ascii="Times New Roman" w:hAnsi="Times New Roman" w:cs="Times New Roman"/>
          <w:sz w:val="28"/>
          <w:szCs w:val="28"/>
        </w:rPr>
        <w:t xml:space="preserve">         В связи с обращением инициативной группы об установлении границ территории для осуществления территориального общественного самоуправления «</w:t>
      </w:r>
      <w:r w:rsidR="007409DC">
        <w:rPr>
          <w:rFonts w:ascii="Times New Roman" w:hAnsi="Times New Roman" w:cs="Times New Roman"/>
          <w:sz w:val="28"/>
          <w:szCs w:val="28"/>
        </w:rPr>
        <w:t>Перспектива</w:t>
      </w:r>
      <w:r w:rsidRPr="000D1E87">
        <w:rPr>
          <w:rFonts w:ascii="Times New Roman" w:hAnsi="Times New Roman" w:cs="Times New Roman"/>
          <w:sz w:val="28"/>
          <w:szCs w:val="28"/>
        </w:rPr>
        <w:t xml:space="preserve">» Совет депутатов Чекундинского сельского поселения </w:t>
      </w:r>
    </w:p>
    <w:p w14:paraId="47524C1C" w14:textId="77777777" w:rsidR="00D704E2" w:rsidRPr="000D1E87" w:rsidRDefault="00D704E2" w:rsidP="000D1E87">
      <w:pPr>
        <w:jc w:val="center"/>
        <w:rPr>
          <w:rFonts w:ascii="Times New Roman" w:hAnsi="Times New Roman" w:cs="Times New Roman"/>
          <w:sz w:val="28"/>
          <w:szCs w:val="28"/>
        </w:rPr>
      </w:pPr>
      <w:r w:rsidRPr="000D1E87">
        <w:rPr>
          <w:rFonts w:ascii="Times New Roman" w:hAnsi="Times New Roman" w:cs="Times New Roman"/>
          <w:sz w:val="28"/>
          <w:szCs w:val="28"/>
        </w:rPr>
        <w:t>РЕШИЛ:</w:t>
      </w:r>
    </w:p>
    <w:p w14:paraId="3B3EA3F7" w14:textId="43343A04" w:rsidR="00D704E2" w:rsidRPr="000D1E87" w:rsidRDefault="00D704E2" w:rsidP="00D704E2">
      <w:pPr>
        <w:jc w:val="both"/>
        <w:rPr>
          <w:rFonts w:ascii="Times New Roman" w:hAnsi="Times New Roman" w:cs="Times New Roman"/>
          <w:sz w:val="28"/>
          <w:szCs w:val="28"/>
        </w:rPr>
      </w:pPr>
      <w:r w:rsidRPr="000D1E87">
        <w:rPr>
          <w:rFonts w:ascii="Times New Roman" w:hAnsi="Times New Roman" w:cs="Times New Roman"/>
          <w:sz w:val="28"/>
          <w:szCs w:val="28"/>
        </w:rPr>
        <w:t xml:space="preserve"> 1. Определить границы территории для осуществления территориального общественного самоуправления «</w:t>
      </w:r>
      <w:r w:rsidR="007409DC">
        <w:rPr>
          <w:rFonts w:ascii="Times New Roman" w:hAnsi="Times New Roman" w:cs="Times New Roman"/>
          <w:sz w:val="28"/>
          <w:szCs w:val="28"/>
        </w:rPr>
        <w:t>Перспектива</w:t>
      </w:r>
      <w:r w:rsidRPr="000D1E87">
        <w:rPr>
          <w:rFonts w:ascii="Times New Roman" w:hAnsi="Times New Roman" w:cs="Times New Roman"/>
          <w:sz w:val="28"/>
          <w:szCs w:val="28"/>
        </w:rPr>
        <w:t>»</w:t>
      </w:r>
      <w:r w:rsidR="0019342B">
        <w:rPr>
          <w:rFonts w:ascii="Times New Roman" w:hAnsi="Times New Roman" w:cs="Times New Roman"/>
          <w:sz w:val="28"/>
          <w:szCs w:val="28"/>
        </w:rPr>
        <w:t xml:space="preserve"> с прилегающей территорией</w:t>
      </w:r>
      <w:r w:rsidRPr="000D1E87">
        <w:rPr>
          <w:rFonts w:ascii="Times New Roman" w:hAnsi="Times New Roman" w:cs="Times New Roman"/>
          <w:sz w:val="28"/>
          <w:szCs w:val="28"/>
        </w:rPr>
        <w:t xml:space="preserve"> </w:t>
      </w:r>
      <w:r w:rsidR="0053396D">
        <w:rPr>
          <w:rFonts w:ascii="Times New Roman" w:hAnsi="Times New Roman" w:cs="Times New Roman"/>
          <w:sz w:val="28"/>
          <w:szCs w:val="28"/>
        </w:rPr>
        <w:t xml:space="preserve">придомовая </w:t>
      </w:r>
      <w:r w:rsidRPr="000D1E87">
        <w:rPr>
          <w:rFonts w:ascii="Times New Roman" w:hAnsi="Times New Roman" w:cs="Times New Roman"/>
          <w:sz w:val="28"/>
          <w:szCs w:val="28"/>
        </w:rPr>
        <w:t>территории</w:t>
      </w:r>
      <w:r w:rsidR="0053396D">
        <w:rPr>
          <w:rFonts w:ascii="Times New Roman" w:hAnsi="Times New Roman" w:cs="Times New Roman"/>
          <w:sz w:val="28"/>
          <w:szCs w:val="28"/>
        </w:rPr>
        <w:t xml:space="preserve"> домов с </w:t>
      </w:r>
      <w:r w:rsidR="007409DC">
        <w:rPr>
          <w:rFonts w:ascii="Times New Roman" w:hAnsi="Times New Roman" w:cs="Times New Roman"/>
          <w:sz w:val="28"/>
          <w:szCs w:val="28"/>
        </w:rPr>
        <w:t>1</w:t>
      </w:r>
      <w:r w:rsidR="0053396D">
        <w:rPr>
          <w:rFonts w:ascii="Times New Roman" w:hAnsi="Times New Roman" w:cs="Times New Roman"/>
          <w:sz w:val="28"/>
          <w:szCs w:val="28"/>
        </w:rPr>
        <w:t xml:space="preserve"> по 1</w:t>
      </w:r>
      <w:r w:rsidR="007409DC">
        <w:rPr>
          <w:rFonts w:ascii="Times New Roman" w:hAnsi="Times New Roman" w:cs="Times New Roman"/>
          <w:sz w:val="28"/>
          <w:szCs w:val="28"/>
        </w:rPr>
        <w:t>6</w:t>
      </w:r>
      <w:r w:rsidR="0053396D">
        <w:rPr>
          <w:rFonts w:ascii="Times New Roman" w:hAnsi="Times New Roman" w:cs="Times New Roman"/>
          <w:sz w:val="28"/>
          <w:szCs w:val="28"/>
        </w:rPr>
        <w:t xml:space="preserve"> ул.</w:t>
      </w:r>
      <w:r w:rsidR="007409DC">
        <w:rPr>
          <w:rFonts w:ascii="Times New Roman" w:hAnsi="Times New Roman" w:cs="Times New Roman"/>
          <w:sz w:val="28"/>
          <w:szCs w:val="28"/>
        </w:rPr>
        <w:t xml:space="preserve"> Новая</w:t>
      </w:r>
      <w:r w:rsidR="0053396D">
        <w:rPr>
          <w:rFonts w:ascii="Times New Roman" w:hAnsi="Times New Roman" w:cs="Times New Roman"/>
          <w:sz w:val="28"/>
          <w:szCs w:val="28"/>
        </w:rPr>
        <w:t xml:space="preserve"> </w:t>
      </w:r>
      <w:r w:rsidR="006D7007">
        <w:rPr>
          <w:rFonts w:ascii="Times New Roman" w:hAnsi="Times New Roman" w:cs="Times New Roman"/>
          <w:sz w:val="28"/>
          <w:szCs w:val="28"/>
        </w:rPr>
        <w:t>с кадастровым номером 27:05:13</w:t>
      </w:r>
      <w:r w:rsidR="007409DC">
        <w:rPr>
          <w:rFonts w:ascii="Times New Roman" w:hAnsi="Times New Roman" w:cs="Times New Roman"/>
          <w:sz w:val="28"/>
          <w:szCs w:val="28"/>
        </w:rPr>
        <w:t xml:space="preserve"> </w:t>
      </w:r>
      <w:r w:rsidR="006D7007">
        <w:rPr>
          <w:rFonts w:ascii="Times New Roman" w:hAnsi="Times New Roman" w:cs="Times New Roman"/>
          <w:sz w:val="28"/>
          <w:szCs w:val="28"/>
        </w:rPr>
        <w:t xml:space="preserve">02 001 </w:t>
      </w:r>
      <w:r w:rsidRPr="000D1E87">
        <w:rPr>
          <w:rFonts w:ascii="Times New Roman" w:hAnsi="Times New Roman" w:cs="Times New Roman"/>
          <w:sz w:val="28"/>
          <w:szCs w:val="28"/>
        </w:rPr>
        <w:t xml:space="preserve">расположенной по адресу: Хабаровский край, </w:t>
      </w:r>
      <w:proofErr w:type="spellStart"/>
      <w:r w:rsidRPr="000D1E87">
        <w:rPr>
          <w:rFonts w:ascii="Times New Roman" w:hAnsi="Times New Roman" w:cs="Times New Roman"/>
          <w:sz w:val="28"/>
          <w:szCs w:val="28"/>
        </w:rPr>
        <w:t>Верхнебуреинский</w:t>
      </w:r>
      <w:proofErr w:type="spellEnd"/>
      <w:r w:rsidRPr="000D1E87">
        <w:rPr>
          <w:rFonts w:ascii="Times New Roman" w:hAnsi="Times New Roman" w:cs="Times New Roman"/>
          <w:sz w:val="28"/>
          <w:szCs w:val="28"/>
        </w:rPr>
        <w:t xml:space="preserve"> район, </w:t>
      </w:r>
      <w:r w:rsidRPr="00140441">
        <w:rPr>
          <w:rFonts w:ascii="Times New Roman" w:hAnsi="Times New Roman" w:cs="Times New Roman"/>
          <w:sz w:val="28"/>
          <w:szCs w:val="28"/>
        </w:rPr>
        <w:t>п. Эльга</w:t>
      </w:r>
      <w:r w:rsidR="006D7007">
        <w:rPr>
          <w:rFonts w:ascii="Times New Roman" w:hAnsi="Times New Roman" w:cs="Times New Roman"/>
          <w:sz w:val="28"/>
          <w:szCs w:val="28"/>
        </w:rPr>
        <w:t>.</w:t>
      </w:r>
    </w:p>
    <w:p w14:paraId="6D2513BE" w14:textId="77777777" w:rsidR="00D704E2" w:rsidRPr="000D1E87" w:rsidRDefault="00D704E2" w:rsidP="00D704E2">
      <w:pPr>
        <w:jc w:val="both"/>
        <w:rPr>
          <w:rFonts w:ascii="Times New Roman" w:hAnsi="Times New Roman" w:cs="Times New Roman"/>
          <w:sz w:val="28"/>
          <w:szCs w:val="28"/>
        </w:rPr>
      </w:pPr>
      <w:r w:rsidRPr="000D1E87">
        <w:rPr>
          <w:rFonts w:ascii="Times New Roman" w:hAnsi="Times New Roman" w:cs="Times New Roman"/>
          <w:sz w:val="28"/>
          <w:szCs w:val="28"/>
        </w:rPr>
        <w:t xml:space="preserve"> 2. Контроль за выполнением настоящего решения оставляю за собой. </w:t>
      </w:r>
    </w:p>
    <w:p w14:paraId="42735822" w14:textId="77777777" w:rsidR="00D704E2" w:rsidRPr="000D1E87" w:rsidRDefault="00D704E2" w:rsidP="00D704E2">
      <w:pPr>
        <w:jc w:val="both"/>
        <w:rPr>
          <w:rFonts w:ascii="Times New Roman" w:hAnsi="Times New Roman" w:cs="Times New Roman"/>
          <w:sz w:val="28"/>
          <w:szCs w:val="28"/>
        </w:rPr>
      </w:pPr>
      <w:r w:rsidRPr="000D1E87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после его официального опубликования (обнародования). </w:t>
      </w:r>
    </w:p>
    <w:p w14:paraId="5E08F0C8" w14:textId="77777777" w:rsidR="00D704E2" w:rsidRPr="000D1E87" w:rsidRDefault="00D704E2" w:rsidP="00D704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0A2018" w14:textId="6CC6CAB0" w:rsidR="00D704E2" w:rsidRPr="000D1E87" w:rsidRDefault="00D704E2" w:rsidP="00D704E2">
      <w:pPr>
        <w:jc w:val="both"/>
        <w:rPr>
          <w:rFonts w:ascii="Times New Roman" w:hAnsi="Times New Roman" w:cs="Times New Roman"/>
          <w:sz w:val="28"/>
          <w:szCs w:val="28"/>
        </w:rPr>
      </w:pPr>
      <w:r w:rsidRPr="000D1E87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</w:t>
      </w:r>
      <w:r w:rsidR="000D1E87">
        <w:rPr>
          <w:rFonts w:ascii="Times New Roman" w:hAnsi="Times New Roman" w:cs="Times New Roman"/>
          <w:sz w:val="28"/>
          <w:szCs w:val="28"/>
        </w:rPr>
        <w:t xml:space="preserve">      </w:t>
      </w:r>
      <w:r w:rsidRPr="000D1E87">
        <w:rPr>
          <w:rFonts w:ascii="Times New Roman" w:hAnsi="Times New Roman" w:cs="Times New Roman"/>
          <w:sz w:val="28"/>
          <w:szCs w:val="28"/>
        </w:rPr>
        <w:t xml:space="preserve">     А.И. Зацемирный</w:t>
      </w:r>
    </w:p>
    <w:p w14:paraId="577E00B9" w14:textId="6A3BEA36" w:rsidR="00D704E2" w:rsidRPr="000D1E87" w:rsidRDefault="00D704E2" w:rsidP="00D704E2">
      <w:pPr>
        <w:jc w:val="both"/>
        <w:rPr>
          <w:rFonts w:ascii="Times New Roman" w:hAnsi="Times New Roman" w:cs="Times New Roman"/>
          <w:sz w:val="28"/>
          <w:szCs w:val="28"/>
        </w:rPr>
      </w:pPr>
      <w:r w:rsidRPr="000D1E87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</w:t>
      </w:r>
      <w:r w:rsidR="000D1E87">
        <w:rPr>
          <w:rFonts w:ascii="Times New Roman" w:hAnsi="Times New Roman" w:cs="Times New Roman"/>
          <w:sz w:val="28"/>
          <w:szCs w:val="28"/>
        </w:rPr>
        <w:t xml:space="preserve">     </w:t>
      </w:r>
      <w:r w:rsidRPr="000D1E87">
        <w:rPr>
          <w:rFonts w:ascii="Times New Roman" w:hAnsi="Times New Roman" w:cs="Times New Roman"/>
          <w:sz w:val="28"/>
          <w:szCs w:val="28"/>
        </w:rPr>
        <w:t xml:space="preserve">                           А.И. Зацемирный</w:t>
      </w:r>
    </w:p>
    <w:p w14:paraId="17EEA867" w14:textId="77777777" w:rsidR="00D704E2" w:rsidRPr="000D1E87" w:rsidRDefault="00D704E2" w:rsidP="00D704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5D5123" w14:textId="52895BA5" w:rsidR="00FE6E2D" w:rsidRDefault="00FE6E2D">
      <w:pPr>
        <w:rPr>
          <w:rFonts w:ascii="Times New Roman" w:hAnsi="Times New Roman" w:cs="Times New Roman"/>
          <w:sz w:val="24"/>
          <w:szCs w:val="24"/>
        </w:rPr>
      </w:pPr>
    </w:p>
    <w:p w14:paraId="7A8D9E5B" w14:textId="26010BF6" w:rsidR="00695475" w:rsidRDefault="00695475">
      <w:pPr>
        <w:rPr>
          <w:rFonts w:ascii="Times New Roman" w:hAnsi="Times New Roman" w:cs="Times New Roman"/>
          <w:sz w:val="24"/>
          <w:szCs w:val="24"/>
        </w:rPr>
      </w:pPr>
    </w:p>
    <w:p w14:paraId="11349C6F" w14:textId="2A620D6A" w:rsidR="00695475" w:rsidRDefault="00695475">
      <w:pPr>
        <w:rPr>
          <w:rFonts w:ascii="Times New Roman" w:hAnsi="Times New Roman" w:cs="Times New Roman"/>
          <w:sz w:val="24"/>
          <w:szCs w:val="24"/>
        </w:rPr>
      </w:pPr>
    </w:p>
    <w:p w14:paraId="0EA9731A" w14:textId="15B16CE3" w:rsidR="00695475" w:rsidRDefault="00695475">
      <w:pPr>
        <w:rPr>
          <w:rFonts w:ascii="Times New Roman" w:hAnsi="Times New Roman" w:cs="Times New Roman"/>
          <w:sz w:val="24"/>
          <w:szCs w:val="24"/>
        </w:rPr>
      </w:pPr>
    </w:p>
    <w:p w14:paraId="355CF8A0" w14:textId="4ABAEDB0" w:rsidR="00695475" w:rsidRDefault="00695475">
      <w:pPr>
        <w:rPr>
          <w:rFonts w:ascii="Times New Roman" w:hAnsi="Times New Roman" w:cs="Times New Roman"/>
          <w:sz w:val="24"/>
          <w:szCs w:val="24"/>
        </w:rPr>
      </w:pPr>
    </w:p>
    <w:p w14:paraId="003D516F" w14:textId="006CF6DF" w:rsidR="00695475" w:rsidRPr="009E7190" w:rsidRDefault="00695475">
      <w:pPr>
        <w:rPr>
          <w:rFonts w:ascii="Times New Roman" w:hAnsi="Times New Roman" w:cs="Times New Roman"/>
          <w:sz w:val="24"/>
          <w:szCs w:val="24"/>
        </w:rPr>
      </w:pPr>
    </w:p>
    <w:sectPr w:rsidR="00695475" w:rsidRPr="009E7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E2D"/>
    <w:rsid w:val="000D1E87"/>
    <w:rsid w:val="00140441"/>
    <w:rsid w:val="001645CE"/>
    <w:rsid w:val="0019342B"/>
    <w:rsid w:val="0053396D"/>
    <w:rsid w:val="00573440"/>
    <w:rsid w:val="005E46A6"/>
    <w:rsid w:val="005F319D"/>
    <w:rsid w:val="00695475"/>
    <w:rsid w:val="006D7007"/>
    <w:rsid w:val="007409DC"/>
    <w:rsid w:val="00896639"/>
    <w:rsid w:val="009E7190"/>
    <w:rsid w:val="00B234C2"/>
    <w:rsid w:val="00C21A52"/>
    <w:rsid w:val="00D704E2"/>
    <w:rsid w:val="00E83948"/>
    <w:rsid w:val="00ED10D0"/>
    <w:rsid w:val="00FC0B94"/>
    <w:rsid w:val="00FE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7A54"/>
  <w15:chartTrackingRefBased/>
  <w15:docId w15:val="{90D22CD0-1F41-421E-A49A-DD33A328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4E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07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31</cp:revision>
  <cp:lastPrinted>2024-06-17T22:57:00Z</cp:lastPrinted>
  <dcterms:created xsi:type="dcterms:W3CDTF">2021-09-20T03:22:00Z</dcterms:created>
  <dcterms:modified xsi:type="dcterms:W3CDTF">2024-06-17T22:57:00Z</dcterms:modified>
</cp:coreProperties>
</file>